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512178">
        <w:rPr>
          <w:rFonts w:ascii="Times New Roman" w:hAnsi="Times New Roman"/>
          <w:b/>
          <w:sz w:val="24"/>
          <w:szCs w:val="24"/>
        </w:rPr>
        <w:t>9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4C6E26">
        <w:rPr>
          <w:rFonts w:ascii="Times New Roman" w:hAnsi="Times New Roman"/>
          <w:sz w:val="24"/>
          <w:szCs w:val="24"/>
        </w:rPr>
        <w:t>2</w:t>
      </w:r>
      <w:r w:rsidR="00512178">
        <w:rPr>
          <w:rFonts w:ascii="Times New Roman" w:hAnsi="Times New Roman"/>
          <w:sz w:val="24"/>
          <w:szCs w:val="24"/>
        </w:rPr>
        <w:t>9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4C6E26">
        <w:rPr>
          <w:rFonts w:ascii="Times New Roman" w:hAnsi="Times New Roman"/>
          <w:sz w:val="24"/>
          <w:szCs w:val="24"/>
        </w:rPr>
        <w:t>2</w:t>
      </w:r>
      <w:r w:rsidR="00512178">
        <w:rPr>
          <w:rFonts w:ascii="Times New Roman" w:hAnsi="Times New Roman"/>
          <w:sz w:val="24"/>
          <w:szCs w:val="24"/>
        </w:rPr>
        <w:t>9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3276E9" w:rsidRPr="003276E9" w:rsidRDefault="003276E9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76E9">
        <w:rPr>
          <w:rFonts w:ascii="Times New Roman" w:hAnsi="Times New Roman"/>
          <w:sz w:val="24"/>
          <w:szCs w:val="24"/>
        </w:rPr>
        <w:t>Об исключении из членов СРО АППС.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3276E9" w:rsidRPr="00966AAA" w:rsidRDefault="003276E9" w:rsidP="0032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</w:t>
      </w:r>
      <w:r>
        <w:rPr>
          <w:rFonts w:ascii="Times New Roman" w:hAnsi="Times New Roman"/>
          <w:sz w:val="24"/>
          <w:szCs w:val="24"/>
        </w:rPr>
        <w:t>добровольном выходе из</w:t>
      </w:r>
      <w:r w:rsidRPr="00966AA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966AAA">
        <w:rPr>
          <w:rFonts w:ascii="Times New Roman" w:hAnsi="Times New Roman"/>
          <w:sz w:val="24"/>
          <w:szCs w:val="24"/>
        </w:rPr>
        <w:t xml:space="preserve">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3276E9" w:rsidRDefault="003276E9" w:rsidP="003276E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«СТРОЙЭТАЛОН» (ИНН </w:t>
      </w:r>
      <w:r w:rsidRPr="004A1129">
        <w:rPr>
          <w:rFonts w:ascii="Times New Roman" w:hAnsi="Times New Roman"/>
          <w:sz w:val="24"/>
          <w:szCs w:val="24"/>
        </w:rPr>
        <w:t>5405984760</w:t>
      </w:r>
      <w:r>
        <w:rPr>
          <w:rFonts w:ascii="Times New Roman" w:hAnsi="Times New Roman"/>
          <w:sz w:val="24"/>
          <w:szCs w:val="24"/>
        </w:rPr>
        <w:t>);</w:t>
      </w:r>
    </w:p>
    <w:p w:rsidR="003276E9" w:rsidRPr="00FA5FFC" w:rsidRDefault="003276E9" w:rsidP="003276E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«ЭКО-СТРОЙ» (ИНН </w:t>
      </w:r>
      <w:r w:rsidRPr="004A1129">
        <w:rPr>
          <w:rFonts w:ascii="Times New Roman" w:hAnsi="Times New Roman"/>
          <w:sz w:val="24"/>
          <w:szCs w:val="24"/>
        </w:rPr>
        <w:t>5404046169</w:t>
      </w:r>
      <w:r>
        <w:rPr>
          <w:rFonts w:ascii="Times New Roman" w:hAnsi="Times New Roman"/>
          <w:sz w:val="24"/>
          <w:szCs w:val="24"/>
        </w:rPr>
        <w:t>).</w:t>
      </w:r>
    </w:p>
    <w:p w:rsidR="003276E9" w:rsidRPr="00966AAA" w:rsidRDefault="003276E9" w:rsidP="00327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276E9" w:rsidRDefault="003276E9" w:rsidP="003276E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СРО АППС следующих членов:</w:t>
      </w:r>
    </w:p>
    <w:p w:rsidR="003276E9" w:rsidRDefault="003276E9" w:rsidP="003276E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«СТРОЙЭТАЛОН» (ИНН </w:t>
      </w:r>
      <w:r w:rsidRPr="004A1129">
        <w:rPr>
          <w:rFonts w:ascii="Times New Roman" w:hAnsi="Times New Roman"/>
          <w:sz w:val="24"/>
          <w:szCs w:val="24"/>
        </w:rPr>
        <w:t>5405984760</w:t>
      </w:r>
      <w:r>
        <w:rPr>
          <w:rFonts w:ascii="Times New Roman" w:hAnsi="Times New Roman"/>
          <w:sz w:val="24"/>
          <w:szCs w:val="24"/>
        </w:rPr>
        <w:t>);</w:t>
      </w:r>
    </w:p>
    <w:p w:rsidR="003276E9" w:rsidRPr="00FA5FFC" w:rsidRDefault="003276E9" w:rsidP="003276E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«ЭКО-СТРОЙ» (ИНН </w:t>
      </w:r>
      <w:r w:rsidRPr="004A1129">
        <w:rPr>
          <w:rFonts w:ascii="Times New Roman" w:hAnsi="Times New Roman"/>
          <w:sz w:val="24"/>
          <w:szCs w:val="24"/>
        </w:rPr>
        <w:t>5404046169</w:t>
      </w:r>
      <w:r>
        <w:rPr>
          <w:rFonts w:ascii="Times New Roman" w:hAnsi="Times New Roman"/>
          <w:sz w:val="24"/>
          <w:szCs w:val="24"/>
        </w:rPr>
        <w:t>).</w:t>
      </w:r>
    </w:p>
    <w:p w:rsidR="00E95932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76E9" w:rsidRDefault="003276E9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76E9" w:rsidRDefault="003276E9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76E9" w:rsidRDefault="003276E9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lastRenderedPageBreak/>
        <w:t>ПО ВТОРОМУ ВОПРОСУ ПОВЕСТКИ ДНЯ ВЫСТУПИЛ:</w:t>
      </w:r>
    </w:p>
    <w:p w:rsidR="00E95932" w:rsidRDefault="00E95932" w:rsidP="00E9593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="00512178">
        <w:rPr>
          <w:rFonts w:ascii="Times New Roman" w:hAnsi="Times New Roman"/>
          <w:sz w:val="24"/>
          <w:szCs w:val="24"/>
        </w:rPr>
        <w:t>ДСБ ИНЖИНИРИНГ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="00512178" w:rsidRPr="00512178">
        <w:rPr>
          <w:rFonts w:ascii="Times New Roman" w:hAnsi="Times New Roman"/>
          <w:sz w:val="24"/>
          <w:szCs w:val="24"/>
        </w:rPr>
        <w:t>1901127043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поступило заявление об изменении сведений, содержащихся в рее</w:t>
      </w:r>
      <w:r w:rsidR="00512178">
        <w:rPr>
          <w:rFonts w:ascii="Times New Roman" w:hAnsi="Times New Roman"/>
          <w:sz w:val="24"/>
          <w:szCs w:val="24"/>
        </w:rPr>
        <w:t xml:space="preserve">стре членов СРО АППС, в связи со сменой руководителя </w:t>
      </w:r>
      <w:r>
        <w:rPr>
          <w:rFonts w:ascii="Times New Roman" w:hAnsi="Times New Roman"/>
          <w:sz w:val="24"/>
          <w:szCs w:val="24"/>
        </w:rPr>
        <w:t>организации</w:t>
      </w:r>
      <w:r w:rsidR="00E54C22">
        <w:rPr>
          <w:rFonts w:ascii="Times New Roman" w:hAnsi="Times New Roman"/>
          <w:sz w:val="24"/>
          <w:szCs w:val="24"/>
        </w:rPr>
        <w:t>.</w:t>
      </w:r>
    </w:p>
    <w:p w:rsidR="00E95932" w:rsidRPr="007D2ED2" w:rsidRDefault="00E95932" w:rsidP="00E9593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="00512178">
        <w:rPr>
          <w:rFonts w:ascii="Times New Roman" w:hAnsi="Times New Roman"/>
          <w:sz w:val="24"/>
          <w:szCs w:val="24"/>
        </w:rPr>
        <w:t>ДСБ ИНЖИНИРИНГ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="00512178" w:rsidRPr="00512178">
        <w:rPr>
          <w:rFonts w:ascii="Times New Roman" w:hAnsi="Times New Roman"/>
          <w:sz w:val="24"/>
          <w:szCs w:val="24"/>
        </w:rPr>
        <w:t>1901127043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E54C22" w:rsidRPr="00E54C22">
        <w:rPr>
          <w:rFonts w:ascii="Times New Roman" w:hAnsi="Times New Roman"/>
          <w:sz w:val="24"/>
          <w:szCs w:val="24"/>
        </w:rPr>
        <w:t xml:space="preserve">об изменении сведений, содержащихся в реестре членов СРО АППС, в связи </w:t>
      </w:r>
      <w:r w:rsidR="00512178">
        <w:rPr>
          <w:rFonts w:ascii="Times New Roman" w:hAnsi="Times New Roman"/>
          <w:sz w:val="24"/>
          <w:szCs w:val="24"/>
        </w:rPr>
        <w:t>со сменой руководителя организации.</w:t>
      </w:r>
    </w:p>
    <w:tbl>
      <w:tblPr>
        <w:tblStyle w:val="a8"/>
        <w:tblpPr w:leftFromText="180" w:rightFromText="180" w:vertAnchor="text" w:horzAnchor="margin" w:tblpY="1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3276E9">
        <w:tc>
          <w:tcPr>
            <w:tcW w:w="5070" w:type="dxa"/>
          </w:tcPr>
          <w:p w:rsidR="006A5083" w:rsidRPr="00966AAA" w:rsidRDefault="0073026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3276E9">
        <w:tc>
          <w:tcPr>
            <w:tcW w:w="5070" w:type="dxa"/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6E9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1F735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6E9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1129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178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36DF-A0DE-4201-92E0-C7F048AC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9</cp:revision>
  <cp:lastPrinted>2019-03-06T03:37:00Z</cp:lastPrinted>
  <dcterms:created xsi:type="dcterms:W3CDTF">2019-11-25T03:17:00Z</dcterms:created>
  <dcterms:modified xsi:type="dcterms:W3CDTF">2019-12-05T02:16:00Z</dcterms:modified>
</cp:coreProperties>
</file>